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530"/>
        <w:gridCol w:w="10966"/>
      </w:tblGrid>
      <w:tr w:rsidR="0005198E">
        <w:trPr>
          <w:trHeight w:val="36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5198E" w:rsidRDefault="004800E5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5198E" w:rsidRDefault="004800E5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496B0" w:fill="auto"/>
            <w:vAlign w:val="center"/>
          </w:tcPr>
          <w:p w:rsidR="0005198E" w:rsidRDefault="004800E5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05198E">
        <w:trPr>
          <w:trHeight w:val="317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05198E" w:rsidRDefault="004800E5">
            <w:pPr>
              <w:jc w:val="center"/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/159/04/2018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Lagos de Moreno</w:t>
            </w:r>
          </w:p>
        </w:tc>
      </w:tr>
      <w:tr w:rsidR="0005198E">
        <w:trPr>
          <w:trHeight w:val="28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05198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</w:t>
            </w:r>
            <w:proofErr w:type="gramStart"/>
            <w:r>
              <w:rPr>
                <w:rFonts w:ascii="Calibri Light" w:hAnsi="Calibri Light" w:cs="Arial"/>
                <w:szCs w:val="22"/>
              </w:rPr>
              <w:t>Herrera  Coordinador</w:t>
            </w:r>
            <w:proofErr w:type="gramEnd"/>
            <w:r>
              <w:rPr>
                <w:rFonts w:ascii="Calibri Light" w:hAnsi="Calibri Light" w:cs="Arial"/>
                <w:szCs w:val="22"/>
              </w:rPr>
              <w:t xml:space="preserve"> de Sanidad Forestal </w:t>
            </w:r>
          </w:p>
        </w:tc>
      </w:tr>
      <w:tr w:rsidR="0005198E">
        <w:trPr>
          <w:trHeight w:val="179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05198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Alimentos:         $608.00</w:t>
            </w:r>
          </w:p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Combustible:    $1,033.65</w:t>
            </w:r>
          </w:p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Hospedaje:       $404.00</w:t>
            </w:r>
          </w:p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Peajes                $</w:t>
            </w:r>
            <w:r>
              <w:rPr>
                <w:rFonts w:ascii="Calibri Light" w:hAnsi="Calibri Light" w:cs="Arial"/>
                <w:szCs w:val="22"/>
              </w:rPr>
              <w:t>738.00</w:t>
            </w:r>
          </w:p>
          <w:p w:rsidR="0005198E" w:rsidRDefault="004800E5">
            <w:pPr>
              <w:jc w:val="both"/>
            </w:pPr>
            <w:r>
              <w:rPr>
                <w:rFonts w:ascii="Calibri Light" w:hAnsi="Calibri Light" w:cs="Arial"/>
                <w:szCs w:val="22"/>
              </w:rPr>
              <w:t>Costo total:       $2,783.65</w:t>
            </w:r>
          </w:p>
        </w:tc>
      </w:tr>
      <w:tr w:rsidR="0005198E">
        <w:trPr>
          <w:trHeight w:val="5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05198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jc w:val="both"/>
            </w:pPr>
            <w:r>
              <w:rPr>
                <w:rFonts w:ascii="Calibri Light" w:hAnsi="Calibri Light" w:cs="Calibri Light"/>
                <w:szCs w:val="22"/>
              </w:rPr>
              <w:t xml:space="preserve">Salida: </w:t>
            </w:r>
            <w:proofErr w:type="gramStart"/>
            <w:r>
              <w:rPr>
                <w:rFonts w:ascii="Calibri Light" w:hAnsi="Calibri Light" w:cs="Calibri Light"/>
                <w:szCs w:val="22"/>
              </w:rPr>
              <w:t>Miércoles</w:t>
            </w:r>
            <w:proofErr w:type="gramEnd"/>
            <w:r>
              <w:rPr>
                <w:rFonts w:ascii="Calibri Light" w:hAnsi="Calibri Light" w:cs="Calibri Light"/>
                <w:szCs w:val="22"/>
              </w:rPr>
              <w:t xml:space="preserve"> 25 de abril del 2018 a la 6:30 A.M</w:t>
            </w:r>
          </w:p>
          <w:p w:rsidR="0005198E" w:rsidRDefault="004800E5">
            <w:pPr>
              <w:jc w:val="both"/>
            </w:pPr>
            <w:r>
              <w:rPr>
                <w:rFonts w:ascii="Calibri Light" w:hAnsi="Calibri Light" w:cs="Calibri Light"/>
                <w:szCs w:val="22"/>
              </w:rPr>
              <w:t xml:space="preserve">Regreso el día jueves 26 de abril 20:30 P.M. </w:t>
            </w:r>
          </w:p>
        </w:tc>
      </w:tr>
      <w:tr w:rsidR="0005198E">
        <w:trPr>
          <w:trHeight w:val="16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05198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Curso- Taller de Arbolado Urbano, Plagas y Podas sanitarias en el municipio de Lagos de Moreno.</w:t>
            </w:r>
          </w:p>
        </w:tc>
      </w:tr>
      <w:tr w:rsidR="0005198E">
        <w:trPr>
          <w:trHeight w:val="268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05198E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0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8E" w:rsidRDefault="004800E5">
            <w:pPr>
              <w:rPr>
                <w:rFonts w:ascii="Calibri Light" w:hAnsi="Calibri Light"/>
              </w:rPr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 xml:space="preserve">Se impartió el Curso Taller de "Plagas del Arbolado Urbano y Podas Sanitarias en el Municipio de Lagos de Moreno en el Salón </w:t>
            </w:r>
            <w:r>
              <w:rPr>
                <w:rFonts w:ascii="Calibri Light" w:hAnsi="Calibri Light"/>
              </w:rPr>
              <w:t>sede Carlos Helguera en Casa de la Cultura. Asistieron 72 personas de vario</w:t>
            </w:r>
            <w:r>
              <w:rPr>
                <w:rFonts w:ascii="Calibri Light" w:hAnsi="Calibri Light"/>
              </w:rPr>
              <w:t>s municipios aledaños y practica de campo en las áreas verdes del municipio.</w:t>
            </w:r>
          </w:p>
          <w:p w:rsidR="0005198E" w:rsidRDefault="0005198E">
            <w:pPr>
              <w:rPr>
                <w:rFonts w:ascii="Calibri Light" w:eastAsia="Calibri Light" w:hAnsi="Calibri Light" w:cs="Calibri Light"/>
                <w:kern w:val="2"/>
                <w:lang w:eastAsia="zh-CN"/>
              </w:rPr>
            </w:pPr>
          </w:p>
        </w:tc>
      </w:tr>
    </w:tbl>
    <w:p w:rsidR="0005198E" w:rsidRDefault="0005198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"/>
        <w:gridCol w:w="14186"/>
      </w:tblGrid>
      <w:tr w:rsidR="0005198E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05198E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http://transparencia.fiprodefo.org.mx/Gloria/159.pdf</w:t>
            </w:r>
          </w:p>
        </w:tc>
      </w:tr>
      <w:tr w:rsidR="0005198E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4800E5">
            <w:pPr>
              <w:widowControl w:val="0"/>
            </w:pPr>
            <w:r>
              <w:rPr>
                <w:rFonts w:ascii="Calibri Light" w:eastAsia="Calibri Light" w:hAnsi="Calibri Light" w:cs="Calibri Light"/>
                <w:kern w:val="2"/>
                <w:lang w:eastAsia="zh-CN"/>
              </w:rPr>
              <w:t>http://transparencia.fiprodefo.org.mx/Gloria/159-1.pdf</w:t>
            </w:r>
          </w:p>
        </w:tc>
      </w:tr>
      <w:tr w:rsidR="0005198E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05198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8E" w:rsidRDefault="0005198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05198E" w:rsidRDefault="0005198E">
      <w:pPr>
        <w:jc w:val="center"/>
      </w:pPr>
    </w:p>
    <w:sectPr w:rsidR="0005198E">
      <w:headerReference w:type="default" r:id="rId6"/>
      <w:footerReference w:type="default" r:id="rId7"/>
      <w:pgSz w:w="15840" w:h="12240" w:orient="landscape"/>
      <w:pgMar w:top="2268" w:right="720" w:bottom="766" w:left="720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E5" w:rsidRDefault="004800E5">
      <w:r>
        <w:separator/>
      </w:r>
    </w:p>
  </w:endnote>
  <w:endnote w:type="continuationSeparator" w:id="0">
    <w:p w:rsidR="004800E5" w:rsidRDefault="0048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8E" w:rsidRDefault="004800E5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E5" w:rsidRDefault="004800E5">
      <w:r>
        <w:separator/>
      </w:r>
    </w:p>
  </w:footnote>
  <w:footnote w:type="continuationSeparator" w:id="0">
    <w:p w:rsidR="004800E5" w:rsidRDefault="0048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8E" w:rsidRDefault="004800E5">
    <w:pPr>
      <w:pStyle w:val="Ttulo"/>
      <w:ind w:left="284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ADMINISTRACIÓN DEL PROGRAMA DE DESARROLLO FORESTAL DEL ESTADO DE JALISCO</w:t>
    </w:r>
  </w:p>
  <w:p w:rsidR="0005198E" w:rsidRDefault="004800E5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05198E" w:rsidRDefault="004800E5">
    <w:pPr>
      <w:pStyle w:val="Encabezado"/>
      <w:tabs>
        <w:tab w:val="center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E"/>
    <w:rsid w:val="0005198E"/>
    <w:rsid w:val="000C5365"/>
    <w:rsid w:val="004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2E4EC-C38F-4AD1-BEF9-9E021809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qFormat/>
    <w:rPr>
      <w:color w:val="000000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qFormat/>
    <w:rPr>
      <w:rFonts w:ascii="Cambria" w:eastAsia="Times New Roman" w:hAnsi="Cambria" w:cs="Times New Roman"/>
      <w:b/>
      <w:bCs/>
      <w:kern w:val="2"/>
      <w:sz w:val="32"/>
      <w:szCs w:val="32"/>
      <w:lang w:val="es-ES" w:eastAsia="es-ES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ocomentarioCar">
    <w:name w:val="Texto comentario Car"/>
    <w:qFormat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qFormat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Pr>
      <w:color w:val="auto"/>
      <w:u w:val="single" w:color="FFFFFF"/>
    </w:rPr>
  </w:style>
  <w:style w:type="character" w:styleId="Hipervnculovisitado">
    <w:name w:val="FollowedHyperlink"/>
    <w:qFormat/>
    <w:rPr>
      <w:color w:val="auto"/>
      <w:u w:val="single" w:color="FFFFFF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dc:description/>
  <cp:lastModifiedBy>Usuario de Windows</cp:lastModifiedBy>
  <cp:revision>2</cp:revision>
  <cp:lastPrinted>2018-03-01T19:23:00Z</cp:lastPrinted>
  <dcterms:created xsi:type="dcterms:W3CDTF">2019-10-30T20:39:00Z</dcterms:created>
  <dcterms:modified xsi:type="dcterms:W3CDTF">2019-10-30T20:39:00Z</dcterms:modified>
  <dc:language>es-MX</dc:language>
</cp:coreProperties>
</file>